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072D" w:rsidRPr="00726C79" w:rsidRDefault="00726C79" w:rsidP="00883D07">
      <w:pPr>
        <w:keepNext/>
        <w:spacing w:line="48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26C79">
        <w:rPr>
          <w:rFonts w:hint="eastAsia"/>
          <w:b/>
          <w:bCs/>
          <w:sz w:val="32"/>
          <w:szCs w:val="32"/>
        </w:rPr>
        <w:t>附表</w:t>
      </w:r>
      <w:r w:rsidR="006B6A5F" w:rsidRPr="00726C79">
        <w:rPr>
          <w:rFonts w:hint="eastAsia"/>
          <w:b/>
          <w:bCs/>
          <w:sz w:val="32"/>
          <w:szCs w:val="32"/>
        </w:rPr>
        <w:t xml:space="preserve"> </w:t>
      </w:r>
      <w:r w:rsidR="007B34FC" w:rsidRPr="00726C79">
        <w:rPr>
          <w:rFonts w:hint="eastAsia"/>
          <w:b/>
          <w:bCs/>
          <w:sz w:val="32"/>
          <w:szCs w:val="32"/>
        </w:rPr>
        <w:t>上海冷冻空调安装维修企业能力</w:t>
      </w:r>
      <w:r w:rsidR="00E3072D" w:rsidRPr="00726C79">
        <w:rPr>
          <w:rFonts w:hint="eastAsia"/>
          <w:b/>
          <w:bCs/>
          <w:sz w:val="32"/>
          <w:szCs w:val="32"/>
        </w:rPr>
        <w:t>等级</w:t>
      </w:r>
      <w:r w:rsidR="00CB5911">
        <w:rPr>
          <w:rFonts w:hint="eastAsia"/>
          <w:b/>
          <w:bCs/>
          <w:sz w:val="32"/>
          <w:szCs w:val="32"/>
        </w:rPr>
        <w:t>分类</w:t>
      </w:r>
      <w:r w:rsidR="00E3072D" w:rsidRPr="00726C79">
        <w:rPr>
          <w:rFonts w:hint="eastAsia"/>
          <w:b/>
          <w:bCs/>
          <w:sz w:val="32"/>
          <w:szCs w:val="32"/>
        </w:rPr>
        <w:t>基本条件</w:t>
      </w:r>
    </w:p>
    <w:p w:rsidR="00E3072D" w:rsidRDefault="00E3072D">
      <w:pPr>
        <w:keepNext/>
        <w:spacing w:line="380" w:lineRule="exact"/>
        <w:jc w:val="center"/>
        <w:rPr>
          <w:b/>
          <w:bCs/>
          <w:sz w:val="36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620"/>
        <w:gridCol w:w="2614"/>
        <w:gridCol w:w="1248"/>
        <w:gridCol w:w="1134"/>
        <w:gridCol w:w="992"/>
        <w:gridCol w:w="992"/>
      </w:tblGrid>
      <w:tr w:rsidR="00B300E5" w:rsidRPr="00726C79" w:rsidTr="00E9719F">
        <w:trPr>
          <w:trHeight w:val="76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 xml:space="preserve">                  级   别</w:t>
            </w:r>
          </w:p>
          <w:p w:rsidR="00B300E5" w:rsidRPr="00E9719F" w:rsidRDefault="00B300E5" w:rsidP="00E9719F">
            <w:pPr>
              <w:spacing w:line="360" w:lineRule="auto"/>
              <w:ind w:firstLineChars="150" w:firstLine="316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内   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726C79" w:rsidP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特</w:t>
            </w:r>
            <w:r w:rsidR="00B300E5" w:rsidRPr="00E9719F">
              <w:rPr>
                <w:rFonts w:ascii="宋体" w:hAnsi="宋体" w:hint="eastAsia"/>
                <w:b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C</w:t>
            </w:r>
          </w:p>
        </w:tc>
      </w:tr>
      <w:tr w:rsidR="00B300E5" w:rsidRPr="00726C79" w:rsidTr="00E9719F">
        <w:trPr>
          <w:trHeight w:val="3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注册资金（万元）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10</w:t>
            </w:r>
            <w:r w:rsidR="00B300E5" w:rsidRPr="00726C79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5</w:t>
            </w:r>
            <w:r w:rsidR="00B300E5" w:rsidRPr="00726C79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3</w:t>
            </w:r>
            <w:r w:rsidR="00B300E5" w:rsidRPr="00726C79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10</w:t>
            </w:r>
            <w:r w:rsidR="00B300E5" w:rsidRPr="00726C79"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B300E5" w:rsidRPr="00726C79" w:rsidTr="00E9719F">
        <w:trPr>
          <w:trHeight w:val="3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经营场地（M</w:t>
            </w:r>
            <w:r w:rsidRPr="00E9719F">
              <w:rPr>
                <w:rFonts w:ascii="宋体" w:hAnsi="宋体" w:hint="eastAsia"/>
                <w:b/>
                <w:szCs w:val="21"/>
                <w:vertAlign w:val="superscript"/>
              </w:rPr>
              <w:t>2</w:t>
            </w:r>
            <w:r w:rsidRPr="00E9719F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3</w:t>
            </w:r>
            <w:r w:rsidR="00B300E5" w:rsidRPr="00726C79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15</w:t>
            </w:r>
            <w:r w:rsidR="00B300E5" w:rsidRPr="00726C7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8</w:t>
            </w:r>
            <w:r w:rsidR="00B300E5" w:rsidRPr="00726C79"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B300E5" w:rsidRPr="00726C79" w:rsidTr="00E9719F">
        <w:trPr>
          <w:cantSplit/>
          <w:trHeight w:val="2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设备台数（台）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5" w:rsidRPr="00726C79" w:rsidRDefault="00B300E5" w:rsidP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B300E5" w:rsidRPr="00726C79" w:rsidTr="00E9719F">
        <w:trPr>
          <w:cantSplit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工程技术人员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总数（名）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B300E5" w:rsidRPr="00726C79" w:rsidTr="00E9719F">
        <w:trPr>
          <w:cantSplit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高级工程师/工程师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B300E5" w:rsidRPr="00726C79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0/1</w:t>
            </w:r>
          </w:p>
        </w:tc>
      </w:tr>
      <w:tr w:rsidR="00B300E5" w:rsidRPr="00726C79" w:rsidTr="00E9719F">
        <w:trPr>
          <w:cantSplit/>
          <w:trHeight w:val="178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技术工人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总数（名）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5" w:rsidRPr="00726C79" w:rsidRDefault="00B300E5" w:rsidP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B300E5" w:rsidRPr="00726C79" w:rsidTr="00E9719F">
        <w:trPr>
          <w:cantSplit/>
          <w:trHeight w:val="36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高级工及以上/中级工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B300E5" w:rsidRPr="00726C79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0/</w:t>
            </w:r>
            <w:r w:rsidR="00726C79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B300E5" w:rsidRPr="00726C79" w:rsidTr="00E9719F">
        <w:trPr>
          <w:cantSplit/>
          <w:trHeight w:val="348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E9719F" w:rsidRDefault="00B300E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空调、冷冻系列人数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5" w:rsidRPr="00726C79" w:rsidRDefault="00B300E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E5" w:rsidRPr="00726C79" w:rsidRDefault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726C79" w:rsidRPr="00726C79" w:rsidTr="00E9719F">
        <w:trPr>
          <w:cantSplit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E9719F" w:rsidRDefault="00726C79" w:rsidP="00726C7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E9719F" w:rsidRDefault="00726C79" w:rsidP="00726C7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专业人员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E9719F" w:rsidRDefault="00726C79" w:rsidP="00726C7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安全员（名）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726C79" w:rsidRPr="00726C79" w:rsidTr="00E9719F">
        <w:trPr>
          <w:cantSplit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E9719F" w:rsidRDefault="00726C79" w:rsidP="00726C7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E9719F" w:rsidRDefault="00726C79" w:rsidP="00726C7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E9719F" w:rsidRDefault="00726C79" w:rsidP="00726C7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建造师（名）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726C79" w:rsidRPr="00726C79" w:rsidTr="00E9719F">
        <w:trPr>
          <w:trHeight w:val="7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E9719F" w:rsidRDefault="00726C79" w:rsidP="00726C7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E9719F" w:rsidRDefault="00726C79" w:rsidP="00726C7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年营业额（万元）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726C79">
              <w:rPr>
                <w:rFonts w:ascii="宋体" w:hAnsi="宋体" w:hint="eastAsia"/>
                <w:szCs w:val="2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D36EBA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</w:tr>
      <w:tr w:rsidR="00726C79" w:rsidRPr="00726C79" w:rsidTr="00E9719F">
        <w:trPr>
          <w:cantSplit/>
          <w:trHeight w:val="449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E9719F" w:rsidRDefault="00726C79" w:rsidP="00726C7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E9719F" w:rsidRDefault="00726C79" w:rsidP="00726C7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9719F">
              <w:rPr>
                <w:rFonts w:ascii="宋体" w:hAnsi="宋体" w:hint="eastAsia"/>
                <w:b/>
                <w:szCs w:val="21"/>
              </w:rPr>
              <w:t>企业管理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9" w:rsidRPr="00726C79" w:rsidRDefault="00E9719F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各项管理制度健全、</w:t>
            </w:r>
            <w:r w:rsidR="00726C79" w:rsidRPr="00726C79">
              <w:rPr>
                <w:rFonts w:ascii="宋体" w:hAnsi="宋体" w:hint="eastAsia"/>
                <w:szCs w:val="21"/>
              </w:rPr>
              <w:t>管理网络完整</w:t>
            </w:r>
          </w:p>
        </w:tc>
      </w:tr>
      <w:tr w:rsidR="00726C79" w:rsidRPr="00726C79" w:rsidTr="00E9719F">
        <w:trPr>
          <w:cantSplit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9" w:rsidRPr="00726C79" w:rsidRDefault="00726C79" w:rsidP="00726C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C79">
              <w:rPr>
                <w:rFonts w:ascii="宋体" w:hAnsi="宋体" w:hint="eastAsia"/>
                <w:szCs w:val="21"/>
              </w:rPr>
              <w:t>技术管理应符合相关专业要求</w:t>
            </w:r>
          </w:p>
        </w:tc>
      </w:tr>
    </w:tbl>
    <w:p w:rsidR="00E9719F" w:rsidRDefault="00E9719F">
      <w:pPr>
        <w:spacing w:line="360" w:lineRule="auto"/>
        <w:ind w:leftChars="-86" w:left="-181"/>
        <w:jc w:val="left"/>
        <w:rPr>
          <w:rFonts w:ascii="宋体" w:hAnsi="宋体"/>
          <w:bCs/>
          <w:sz w:val="24"/>
        </w:rPr>
      </w:pPr>
    </w:p>
    <w:p w:rsidR="00E9719F" w:rsidRPr="00E9719F" w:rsidRDefault="00E3072D" w:rsidP="00E9719F">
      <w:pPr>
        <w:spacing w:line="360" w:lineRule="auto"/>
        <w:ind w:leftChars="-86" w:left="-181"/>
        <w:jc w:val="left"/>
        <w:rPr>
          <w:rFonts w:ascii="宋体" w:hAnsi="宋体"/>
          <w:b/>
          <w:sz w:val="24"/>
        </w:rPr>
      </w:pPr>
      <w:r w:rsidRPr="00E9719F">
        <w:rPr>
          <w:rFonts w:ascii="宋体" w:hAnsi="宋体" w:hint="eastAsia"/>
          <w:b/>
          <w:bCs/>
          <w:sz w:val="24"/>
        </w:rPr>
        <w:t>备注：</w:t>
      </w:r>
    </w:p>
    <w:p w:rsidR="00E9719F" w:rsidRDefault="00E3072D" w:rsidP="00E9719F">
      <w:pPr>
        <w:spacing w:line="360" w:lineRule="auto"/>
        <w:ind w:leftChars="-86" w:left="-181"/>
        <w:jc w:val="left"/>
        <w:rPr>
          <w:rFonts w:ascii="宋体" w:hAnsi="宋体"/>
          <w:sz w:val="24"/>
        </w:rPr>
      </w:pPr>
      <w:r w:rsidRPr="00E9719F">
        <w:rPr>
          <w:rFonts w:ascii="宋体" w:hAnsi="宋体" w:hint="eastAsia"/>
          <w:sz w:val="24"/>
        </w:rPr>
        <w:t>1、数据前均为≥号；</w:t>
      </w:r>
    </w:p>
    <w:p w:rsidR="00E9719F" w:rsidRDefault="00E3072D" w:rsidP="00E9719F">
      <w:pPr>
        <w:spacing w:line="360" w:lineRule="auto"/>
        <w:ind w:leftChars="-86" w:left="-181"/>
        <w:jc w:val="left"/>
        <w:rPr>
          <w:rFonts w:ascii="宋体" w:hAnsi="宋体"/>
          <w:sz w:val="24"/>
        </w:rPr>
      </w:pPr>
      <w:r w:rsidRPr="00E9719F">
        <w:rPr>
          <w:rFonts w:ascii="宋体" w:hAnsi="宋体" w:hint="eastAsia"/>
          <w:sz w:val="24"/>
        </w:rPr>
        <w:t>2</w:t>
      </w:r>
      <w:r w:rsidR="00E9719F">
        <w:rPr>
          <w:rFonts w:ascii="宋体" w:hAnsi="宋体" w:hint="eastAsia"/>
          <w:sz w:val="24"/>
        </w:rPr>
        <w:t>、特殊工种人员</w:t>
      </w:r>
      <w:r w:rsidR="00E9719F">
        <w:rPr>
          <w:rFonts w:ascii="宋体" w:hAnsi="宋体"/>
          <w:sz w:val="24"/>
        </w:rPr>
        <w:t>持证上岗</w:t>
      </w:r>
      <w:r w:rsidRPr="00E9719F">
        <w:rPr>
          <w:rFonts w:ascii="宋体" w:hAnsi="宋体" w:hint="eastAsia"/>
          <w:sz w:val="24"/>
        </w:rPr>
        <w:t>；</w:t>
      </w:r>
    </w:p>
    <w:p w:rsidR="00E9719F" w:rsidRDefault="00E3072D" w:rsidP="00E9719F">
      <w:pPr>
        <w:spacing w:line="360" w:lineRule="auto"/>
        <w:ind w:leftChars="-86" w:left="-181"/>
        <w:jc w:val="left"/>
        <w:rPr>
          <w:rFonts w:ascii="宋体" w:hAnsi="宋体"/>
          <w:sz w:val="24"/>
        </w:rPr>
      </w:pPr>
      <w:r w:rsidRPr="00E9719F">
        <w:rPr>
          <w:rFonts w:ascii="宋体" w:hAnsi="宋体" w:hint="eastAsia"/>
          <w:sz w:val="24"/>
        </w:rPr>
        <w:t>3、</w:t>
      </w:r>
      <w:r w:rsidR="00B300E5" w:rsidRPr="00E9719F">
        <w:rPr>
          <w:rFonts w:ascii="宋体" w:hAnsi="宋体" w:hint="eastAsia"/>
          <w:sz w:val="24"/>
        </w:rPr>
        <w:t>工程技术人员中须有</w:t>
      </w:r>
      <w:r w:rsidRPr="00E9719F">
        <w:rPr>
          <w:rFonts w:ascii="宋体" w:hAnsi="宋体" w:hint="eastAsia"/>
          <w:sz w:val="24"/>
        </w:rPr>
        <w:t>水、电、设备、制冷</w:t>
      </w:r>
      <w:r w:rsidR="00E9719F">
        <w:rPr>
          <w:rFonts w:ascii="宋体" w:hAnsi="宋体" w:hint="eastAsia"/>
          <w:sz w:val="24"/>
        </w:rPr>
        <w:t>相应人员，</w:t>
      </w:r>
      <w:r w:rsidR="00B300E5" w:rsidRPr="00E9719F">
        <w:rPr>
          <w:rFonts w:ascii="宋体" w:hAnsi="宋体" w:hint="eastAsia"/>
          <w:sz w:val="24"/>
        </w:rPr>
        <w:t>申请</w:t>
      </w:r>
      <w:r w:rsidR="00E9719F">
        <w:rPr>
          <w:rFonts w:ascii="宋体" w:hAnsi="宋体" w:hint="eastAsia"/>
          <w:sz w:val="24"/>
        </w:rPr>
        <w:t>特</w:t>
      </w:r>
      <w:r w:rsidR="00B300E5" w:rsidRPr="00E9719F">
        <w:rPr>
          <w:rFonts w:ascii="宋体" w:hAnsi="宋体" w:hint="eastAsia"/>
          <w:sz w:val="24"/>
        </w:rPr>
        <w:t>A、</w:t>
      </w:r>
      <w:r w:rsidRPr="00E9719F">
        <w:rPr>
          <w:rFonts w:ascii="宋体" w:hAnsi="宋体" w:hint="eastAsia"/>
          <w:sz w:val="24"/>
        </w:rPr>
        <w:t>A级</w:t>
      </w:r>
      <w:r w:rsidR="00B300E5" w:rsidRPr="00E9719F">
        <w:rPr>
          <w:rFonts w:ascii="宋体" w:hAnsi="宋体" w:hint="eastAsia"/>
          <w:sz w:val="24"/>
        </w:rPr>
        <w:t>的须有一人</w:t>
      </w:r>
      <w:r w:rsidRPr="00E9719F">
        <w:rPr>
          <w:rFonts w:ascii="宋体" w:hAnsi="宋体" w:hint="eastAsia"/>
          <w:sz w:val="24"/>
        </w:rPr>
        <w:t>具备一定的设计能力（图纸深化）和调试能力；</w:t>
      </w:r>
    </w:p>
    <w:p w:rsidR="00E3072D" w:rsidRPr="00E9719F" w:rsidRDefault="00E3072D" w:rsidP="00E9719F">
      <w:pPr>
        <w:spacing w:line="360" w:lineRule="auto"/>
        <w:ind w:leftChars="-86" w:left="-181"/>
        <w:jc w:val="left"/>
        <w:rPr>
          <w:rFonts w:ascii="宋体" w:hAnsi="宋体"/>
          <w:sz w:val="24"/>
        </w:rPr>
      </w:pPr>
      <w:r w:rsidRPr="00E9719F">
        <w:rPr>
          <w:rFonts w:ascii="宋体" w:hAnsi="宋体" w:hint="eastAsia"/>
          <w:sz w:val="24"/>
        </w:rPr>
        <w:t>4</w:t>
      </w:r>
      <w:r w:rsidR="00B300E5" w:rsidRPr="00E9719F">
        <w:rPr>
          <w:rFonts w:ascii="宋体" w:hAnsi="宋体" w:hint="eastAsia"/>
          <w:sz w:val="24"/>
        </w:rPr>
        <w:t>、技术工人中须</w:t>
      </w:r>
      <w:r w:rsidRPr="00E9719F">
        <w:rPr>
          <w:rFonts w:ascii="宋体" w:hAnsi="宋体" w:hint="eastAsia"/>
          <w:sz w:val="24"/>
        </w:rPr>
        <w:t>有</w:t>
      </w:r>
      <w:r w:rsidR="00B300E5" w:rsidRPr="00E9719F">
        <w:rPr>
          <w:rFonts w:ascii="宋体" w:hAnsi="宋体" w:hint="eastAsia"/>
          <w:sz w:val="24"/>
        </w:rPr>
        <w:t>相应人员具备</w:t>
      </w:r>
      <w:r w:rsidRPr="00E9719F">
        <w:rPr>
          <w:rFonts w:ascii="宋体" w:hAnsi="宋体" w:hint="eastAsia"/>
          <w:sz w:val="24"/>
        </w:rPr>
        <w:t>水、电、制冷</w:t>
      </w:r>
      <w:r w:rsidR="00E9719F">
        <w:rPr>
          <w:rFonts w:ascii="宋体" w:hAnsi="宋体" w:hint="eastAsia"/>
          <w:sz w:val="24"/>
        </w:rPr>
        <w:t>专业岗位证书，</w:t>
      </w:r>
      <w:r w:rsidR="00B300E5" w:rsidRPr="00E9719F">
        <w:rPr>
          <w:rFonts w:ascii="宋体" w:hAnsi="宋体" w:hint="eastAsia"/>
          <w:sz w:val="24"/>
        </w:rPr>
        <w:t>焊工和起重工占有一定</w:t>
      </w:r>
      <w:r w:rsidRPr="00E9719F">
        <w:rPr>
          <w:rFonts w:ascii="宋体" w:hAnsi="宋体" w:hint="eastAsia"/>
          <w:sz w:val="24"/>
        </w:rPr>
        <w:t>比例。</w:t>
      </w:r>
    </w:p>
    <w:sectPr w:rsidR="00E3072D" w:rsidRPr="00E9719F">
      <w:pgSz w:w="11906" w:h="16838"/>
      <w:pgMar w:top="1134" w:right="1134" w:bottom="663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50" w:rsidRDefault="00FF0B50" w:rsidP="00604AE3">
      <w:r>
        <w:separator/>
      </w:r>
    </w:p>
  </w:endnote>
  <w:endnote w:type="continuationSeparator" w:id="0">
    <w:p w:rsidR="00FF0B50" w:rsidRDefault="00FF0B50" w:rsidP="0060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50" w:rsidRDefault="00FF0B50" w:rsidP="00604AE3">
      <w:r>
        <w:separator/>
      </w:r>
    </w:p>
  </w:footnote>
  <w:footnote w:type="continuationSeparator" w:id="0">
    <w:p w:rsidR="00FF0B50" w:rsidRDefault="00FF0B50" w:rsidP="0060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31E3F"/>
    <w:rsid w:val="00172A27"/>
    <w:rsid w:val="002B4012"/>
    <w:rsid w:val="002D47EA"/>
    <w:rsid w:val="00371720"/>
    <w:rsid w:val="00603B72"/>
    <w:rsid w:val="00604AE3"/>
    <w:rsid w:val="006B6A5F"/>
    <w:rsid w:val="00726C79"/>
    <w:rsid w:val="007B34FC"/>
    <w:rsid w:val="007F5E23"/>
    <w:rsid w:val="00841C23"/>
    <w:rsid w:val="00883D07"/>
    <w:rsid w:val="008F0677"/>
    <w:rsid w:val="0090109F"/>
    <w:rsid w:val="009102E1"/>
    <w:rsid w:val="009566BE"/>
    <w:rsid w:val="0098291C"/>
    <w:rsid w:val="009E18D3"/>
    <w:rsid w:val="00A02596"/>
    <w:rsid w:val="00AA72C0"/>
    <w:rsid w:val="00AC7409"/>
    <w:rsid w:val="00B300E5"/>
    <w:rsid w:val="00B44822"/>
    <w:rsid w:val="00B4729F"/>
    <w:rsid w:val="00CB5911"/>
    <w:rsid w:val="00D12816"/>
    <w:rsid w:val="00D23F1F"/>
    <w:rsid w:val="00D36EBA"/>
    <w:rsid w:val="00DF31D4"/>
    <w:rsid w:val="00E3072D"/>
    <w:rsid w:val="00E9719F"/>
    <w:rsid w:val="00EF0297"/>
    <w:rsid w:val="00F87CE2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A51D5469-F8ED-44A7-BC73-AD42F7D9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0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604AE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604A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338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ITSK.com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   备   表</dc:title>
  <dc:creator>gong</dc:creator>
  <cp:lastModifiedBy>Windows User</cp:lastModifiedBy>
  <cp:revision>10</cp:revision>
  <cp:lastPrinted>2021-04-15T01:45:00Z</cp:lastPrinted>
  <dcterms:created xsi:type="dcterms:W3CDTF">2021-02-08T03:44:00Z</dcterms:created>
  <dcterms:modified xsi:type="dcterms:W3CDTF">2021-04-15T03:02:00Z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